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717" w:rsidRPr="00C43717" w:rsidRDefault="00233E96" w:rsidP="00C43717">
      <w:pPr>
        <w:shd w:val="clear" w:color="auto" w:fill="FFFFFF"/>
        <w:spacing w:after="0"/>
        <w:ind w:right="-30"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C43717">
        <w:rPr>
          <w:rFonts w:ascii="Times New Roman" w:eastAsia="Times New Roman" w:hAnsi="Times New Roman" w:cs="Times New Roman"/>
          <w:color w:val="000000"/>
          <w:sz w:val="24"/>
          <w:szCs w:val="24"/>
          <w:bdr w:val="none" w:sz="0" w:space="0" w:color="auto" w:frame="1"/>
          <w:lang w:eastAsia="ru-RU"/>
        </w:rPr>
        <w:t xml:space="preserve">Наверняка вы замечали, что не все дети умеют играть и получать от процесса удовольствие. </w:t>
      </w:r>
    </w:p>
    <w:p w:rsidR="00C43717" w:rsidRPr="00C43717" w:rsidRDefault="00233E96" w:rsidP="00C43717">
      <w:pPr>
        <w:shd w:val="clear" w:color="auto" w:fill="FFFFFF"/>
        <w:spacing w:after="0"/>
        <w:ind w:right="-30" w:firstLine="567"/>
        <w:jc w:val="center"/>
        <w:textAlignment w:val="baseline"/>
        <w:rPr>
          <w:rFonts w:ascii="Times New Roman" w:eastAsia="Times New Roman" w:hAnsi="Times New Roman" w:cs="Times New Roman"/>
          <w:b/>
          <w:color w:val="000000"/>
          <w:sz w:val="24"/>
          <w:szCs w:val="24"/>
          <w:bdr w:val="none" w:sz="0" w:space="0" w:color="auto" w:frame="1"/>
          <w:lang w:eastAsia="ru-RU"/>
        </w:rPr>
      </w:pPr>
      <w:r w:rsidRPr="00C43717">
        <w:rPr>
          <w:rFonts w:ascii="Times New Roman" w:eastAsia="Times New Roman" w:hAnsi="Times New Roman" w:cs="Times New Roman"/>
          <w:color w:val="000000"/>
          <w:sz w:val="24"/>
          <w:szCs w:val="24"/>
          <w:bdr w:val="none" w:sz="0" w:space="0" w:color="auto" w:frame="1"/>
          <w:lang w:eastAsia="ru-RU"/>
        </w:rPr>
        <w:br/>
      </w:r>
      <w:r w:rsidRPr="00C43717">
        <w:rPr>
          <w:rFonts w:ascii="Times New Roman" w:eastAsia="Times New Roman" w:hAnsi="Times New Roman" w:cs="Times New Roman"/>
          <w:b/>
          <w:color w:val="000000"/>
          <w:sz w:val="24"/>
          <w:szCs w:val="24"/>
          <w:bdr w:val="none" w:sz="0" w:space="0" w:color="auto" w:frame="1"/>
          <w:lang w:eastAsia="ru-RU"/>
        </w:rPr>
        <w:t>КАК НАУЧИТЬ ДЕТЕЙ ИГРАТЬ: ПЛОХОЙ И ХОРОШИЙ СЦЕНАРИЙ</w:t>
      </w:r>
    </w:p>
    <w:p w:rsidR="00C43717" w:rsidRDefault="00C43717" w:rsidP="00C43717">
      <w:pPr>
        <w:shd w:val="clear" w:color="auto" w:fill="FFFFFF"/>
        <w:spacing w:after="0"/>
        <w:ind w:right="-30" w:firstLine="567"/>
        <w:jc w:val="both"/>
        <w:textAlignment w:val="baseline"/>
        <w:rPr>
          <w:rFonts w:ascii="Times New Roman" w:eastAsia="Times New Roman" w:hAnsi="Times New Roman" w:cs="Times New Roman"/>
          <w:color w:val="000000"/>
          <w:sz w:val="24"/>
          <w:szCs w:val="24"/>
          <w:bdr w:val="none" w:sz="0" w:space="0" w:color="auto" w:frame="1"/>
          <w:lang w:eastAsia="ru-RU"/>
        </w:rPr>
      </w:pPr>
    </w:p>
    <w:p w:rsidR="00C43717" w:rsidRPr="00C43717" w:rsidRDefault="00233E96" w:rsidP="00C43717">
      <w:pPr>
        <w:shd w:val="clear" w:color="auto" w:fill="FFFFFF"/>
        <w:spacing w:after="0"/>
        <w:ind w:right="-30"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C43717">
        <w:rPr>
          <w:rFonts w:ascii="Times New Roman" w:eastAsia="Times New Roman" w:hAnsi="Times New Roman" w:cs="Times New Roman"/>
          <w:color w:val="000000"/>
          <w:sz w:val="24"/>
          <w:szCs w:val="24"/>
          <w:bdr w:val="none" w:sz="0" w:space="0" w:color="auto" w:frame="1"/>
          <w:lang w:eastAsia="ru-RU"/>
        </w:rPr>
        <w:t xml:space="preserve">Есть несколько важных правил, которые стоит помнить родителям, если они хотят научить ребенка играть. Чего точно не надо делать? Не надо смеяться над тем, что ребенок проиграл. Например, ребенка вышибли, а вы говорите: «Эх, ты такой неуклюжий, поэтому в тебя попали мячиком». Он больше не захочет играть с вами в вышибалы, если вы все время будете подчеркивать: «Вон Вася, смотри, как ловко от мячика </w:t>
      </w:r>
      <w:proofErr w:type="spellStart"/>
      <w:r w:rsidRPr="00C43717">
        <w:rPr>
          <w:rFonts w:ascii="Times New Roman" w:eastAsia="Times New Roman" w:hAnsi="Times New Roman" w:cs="Times New Roman"/>
          <w:color w:val="000000"/>
          <w:sz w:val="24"/>
          <w:szCs w:val="24"/>
          <w:bdr w:val="none" w:sz="0" w:space="0" w:color="auto" w:frame="1"/>
          <w:lang w:eastAsia="ru-RU"/>
        </w:rPr>
        <w:t>уворачивается</w:t>
      </w:r>
      <w:proofErr w:type="spellEnd"/>
      <w:r w:rsidRPr="00C43717">
        <w:rPr>
          <w:rFonts w:ascii="Times New Roman" w:eastAsia="Times New Roman" w:hAnsi="Times New Roman" w:cs="Times New Roman"/>
          <w:color w:val="000000"/>
          <w:sz w:val="24"/>
          <w:szCs w:val="24"/>
          <w:bdr w:val="none" w:sz="0" w:space="0" w:color="auto" w:frame="1"/>
          <w:lang w:eastAsia="ru-RU"/>
        </w:rPr>
        <w:t>, не то, что ты». Неудивительно, если ребенок не захочет после этого играть.</w:t>
      </w:r>
    </w:p>
    <w:p w:rsidR="00C43717" w:rsidRDefault="00233E96" w:rsidP="00C43717">
      <w:pPr>
        <w:shd w:val="clear" w:color="auto" w:fill="FFFFFF"/>
        <w:spacing w:after="0"/>
        <w:ind w:right="-30"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C43717">
        <w:rPr>
          <w:rFonts w:ascii="Times New Roman" w:eastAsia="Times New Roman" w:hAnsi="Times New Roman" w:cs="Times New Roman"/>
          <w:color w:val="000000"/>
          <w:sz w:val="24"/>
          <w:szCs w:val="24"/>
          <w:bdr w:val="none" w:sz="0" w:space="0" w:color="auto" w:frame="1"/>
          <w:lang w:eastAsia="ru-RU"/>
        </w:rPr>
        <w:t xml:space="preserve">И еще одна важная вещь – не старайтесь сами </w:t>
      </w:r>
      <w:proofErr w:type="gramStart"/>
      <w:r w:rsidRPr="00C43717">
        <w:rPr>
          <w:rFonts w:ascii="Times New Roman" w:eastAsia="Times New Roman" w:hAnsi="Times New Roman" w:cs="Times New Roman"/>
          <w:color w:val="000000"/>
          <w:sz w:val="24"/>
          <w:szCs w:val="24"/>
          <w:bdr w:val="none" w:sz="0" w:space="0" w:color="auto" w:frame="1"/>
          <w:lang w:eastAsia="ru-RU"/>
        </w:rPr>
        <w:t>во</w:t>
      </w:r>
      <w:proofErr w:type="gramEnd"/>
      <w:r w:rsidRPr="00C43717">
        <w:rPr>
          <w:rFonts w:ascii="Times New Roman" w:eastAsia="Times New Roman" w:hAnsi="Times New Roman" w:cs="Times New Roman"/>
          <w:color w:val="000000"/>
          <w:sz w:val="24"/>
          <w:szCs w:val="24"/>
          <w:bdr w:val="none" w:sz="0" w:space="0" w:color="auto" w:frame="1"/>
          <w:lang w:eastAsia="ru-RU"/>
        </w:rPr>
        <w:t xml:space="preserve"> чтобы то ни стало выиграть у своего ребенка. Вы и так во многом взрослее, сильнее, у вас и так масса преимуществ. Необязательно в какой-нибудь игре изо всех сил стараться ребенка обыграть.</w:t>
      </w:r>
    </w:p>
    <w:p w:rsidR="00C43717" w:rsidRDefault="00233E96" w:rsidP="00C43717">
      <w:pPr>
        <w:shd w:val="clear" w:color="auto" w:fill="FFFFFF"/>
        <w:spacing w:after="0"/>
        <w:ind w:right="-30"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C43717">
        <w:rPr>
          <w:rFonts w:ascii="Times New Roman" w:eastAsia="Times New Roman" w:hAnsi="Times New Roman" w:cs="Times New Roman"/>
          <w:color w:val="000000"/>
          <w:sz w:val="24"/>
          <w:szCs w:val="24"/>
          <w:bdr w:val="none" w:sz="0" w:space="0" w:color="auto" w:frame="1"/>
          <w:lang w:eastAsia="ru-RU"/>
        </w:rPr>
        <w:t>Что мы можем предложить? Например, настольная игра «</w:t>
      </w:r>
      <w:proofErr w:type="spellStart"/>
      <w:r w:rsidRPr="00C43717">
        <w:rPr>
          <w:rFonts w:ascii="Times New Roman" w:eastAsia="Times New Roman" w:hAnsi="Times New Roman" w:cs="Times New Roman"/>
          <w:color w:val="000000"/>
          <w:sz w:val="24"/>
          <w:szCs w:val="24"/>
          <w:bdr w:val="none" w:sz="0" w:space="0" w:color="auto" w:frame="1"/>
          <w:lang w:eastAsia="ru-RU"/>
        </w:rPr>
        <w:t>Доббль</w:t>
      </w:r>
      <w:proofErr w:type="spellEnd"/>
      <w:r w:rsidRPr="00C43717">
        <w:rPr>
          <w:rFonts w:ascii="Times New Roman" w:eastAsia="Times New Roman" w:hAnsi="Times New Roman" w:cs="Times New Roman"/>
          <w:color w:val="000000"/>
          <w:sz w:val="24"/>
          <w:szCs w:val="24"/>
          <w:bdr w:val="none" w:sz="0" w:space="0" w:color="auto" w:frame="1"/>
          <w:lang w:eastAsia="ru-RU"/>
        </w:rPr>
        <w:t>», где надо на двух карточках отыскать одинаковых зверей или фигуры. Конечно, по правилам это игра на скорость. Но очень многие дети напрягаются, когда играют на скорость, по крайней мере, первые несколько раз. Когда вы знакомите ребенка с игрой, не играйте на скорость. Играйте по кругу, по очереди.</w:t>
      </w:r>
    </w:p>
    <w:p w:rsidR="00C43717" w:rsidRPr="00C43717" w:rsidRDefault="00233E96" w:rsidP="00C43717">
      <w:pPr>
        <w:shd w:val="clear" w:color="auto" w:fill="FFFFFF"/>
        <w:spacing w:after="0"/>
        <w:ind w:right="-30"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C43717">
        <w:rPr>
          <w:rFonts w:ascii="Times New Roman" w:eastAsia="Times New Roman" w:hAnsi="Times New Roman" w:cs="Times New Roman"/>
          <w:color w:val="000000"/>
          <w:sz w:val="24"/>
          <w:szCs w:val="24"/>
          <w:bdr w:val="none" w:sz="0" w:space="0" w:color="auto" w:frame="1"/>
          <w:lang w:eastAsia="ru-RU"/>
        </w:rPr>
        <w:t>Вот та же самая игра «</w:t>
      </w:r>
      <w:proofErr w:type="spellStart"/>
      <w:r w:rsidRPr="00C43717">
        <w:rPr>
          <w:rFonts w:ascii="Times New Roman" w:eastAsia="Times New Roman" w:hAnsi="Times New Roman" w:cs="Times New Roman"/>
          <w:color w:val="000000"/>
          <w:sz w:val="24"/>
          <w:szCs w:val="24"/>
          <w:bdr w:val="none" w:sz="0" w:space="0" w:color="auto" w:frame="1"/>
          <w:lang w:eastAsia="ru-RU"/>
        </w:rPr>
        <w:t>Доббль</w:t>
      </w:r>
      <w:proofErr w:type="spellEnd"/>
      <w:r w:rsidRPr="00C43717">
        <w:rPr>
          <w:rFonts w:ascii="Times New Roman" w:eastAsia="Times New Roman" w:hAnsi="Times New Roman" w:cs="Times New Roman"/>
          <w:color w:val="000000"/>
          <w:sz w:val="24"/>
          <w:szCs w:val="24"/>
          <w:bdr w:val="none" w:sz="0" w:space="0" w:color="auto" w:frame="1"/>
          <w:lang w:eastAsia="ru-RU"/>
        </w:rPr>
        <w:t>» − она состоит из круглых карточек, на каждой карточке 8 картинок. Карточки устроены так хитро, что какие бы карточки мы ни взяли, всегда есть одна и только одна картинка, которая и на первой карточке, и на второй. Всегда есть что-то совпадающее. Не бывает такого, чтобы не было.</w:t>
      </w:r>
    </w:p>
    <w:p w:rsidR="00C43717" w:rsidRPr="00C43717" w:rsidRDefault="00233E96" w:rsidP="00C43717">
      <w:pPr>
        <w:shd w:val="clear" w:color="auto" w:fill="FFFFFF"/>
        <w:spacing w:after="0"/>
        <w:ind w:right="-30"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C43717">
        <w:rPr>
          <w:rFonts w:ascii="Times New Roman" w:eastAsia="Times New Roman" w:hAnsi="Times New Roman" w:cs="Times New Roman"/>
          <w:color w:val="000000"/>
          <w:sz w:val="24"/>
          <w:szCs w:val="24"/>
          <w:bdr w:val="none" w:sz="0" w:space="0" w:color="auto" w:frame="1"/>
          <w:lang w:eastAsia="ru-RU"/>
        </w:rPr>
        <w:t xml:space="preserve">Что мы можем предложить? Вы просто даете каждому ребенку две карточки. Например, у нас есть старший ребенок и младший, очевидно, что они играют с разной скоростью. </w:t>
      </w:r>
      <w:proofErr w:type="gramStart"/>
      <w:r w:rsidRPr="00C43717">
        <w:rPr>
          <w:rFonts w:ascii="Times New Roman" w:eastAsia="Times New Roman" w:hAnsi="Times New Roman" w:cs="Times New Roman"/>
          <w:color w:val="000000"/>
          <w:sz w:val="24"/>
          <w:szCs w:val="24"/>
          <w:bdr w:val="none" w:sz="0" w:space="0" w:color="auto" w:frame="1"/>
          <w:lang w:eastAsia="ru-RU"/>
        </w:rPr>
        <w:t>Старший</w:t>
      </w:r>
      <w:proofErr w:type="gramEnd"/>
      <w:r w:rsidRPr="00C43717">
        <w:rPr>
          <w:rFonts w:ascii="Times New Roman" w:eastAsia="Times New Roman" w:hAnsi="Times New Roman" w:cs="Times New Roman"/>
          <w:color w:val="000000"/>
          <w:sz w:val="24"/>
          <w:szCs w:val="24"/>
          <w:bdr w:val="none" w:sz="0" w:space="0" w:color="auto" w:frame="1"/>
          <w:lang w:eastAsia="ru-RU"/>
        </w:rPr>
        <w:t xml:space="preserve"> нашел свои совпадающие, говорит: «О, у меня вот тут совпадает мячик!». Отлично, даете ему другие две карточки. А младшему в это время помогаете отыскать: «Смотри, дельфин есть? </w:t>
      </w:r>
      <w:proofErr w:type="gramStart"/>
      <w:r w:rsidRPr="00C43717">
        <w:rPr>
          <w:rFonts w:ascii="Times New Roman" w:eastAsia="Times New Roman" w:hAnsi="Times New Roman" w:cs="Times New Roman"/>
          <w:color w:val="000000"/>
          <w:sz w:val="24"/>
          <w:szCs w:val="24"/>
          <w:bdr w:val="none" w:sz="0" w:space="0" w:color="auto" w:frame="1"/>
          <w:lang w:eastAsia="ru-RU"/>
        </w:rPr>
        <w:t>Нету</w:t>
      </w:r>
      <w:proofErr w:type="gramEnd"/>
      <w:r w:rsidRPr="00C43717">
        <w:rPr>
          <w:rFonts w:ascii="Times New Roman" w:eastAsia="Times New Roman" w:hAnsi="Times New Roman" w:cs="Times New Roman"/>
          <w:color w:val="000000"/>
          <w:sz w:val="24"/>
          <w:szCs w:val="24"/>
          <w:bdr w:val="none" w:sz="0" w:space="0" w:color="auto" w:frame="1"/>
          <w:lang w:eastAsia="ru-RU"/>
        </w:rPr>
        <w:t>. А елочка есть? Нет. А черепаха? О, смотри, у тебя тут совпадает черепаха». И</w:t>
      </w:r>
      <w:r w:rsidR="00C43717">
        <w:rPr>
          <w:rFonts w:ascii="Times New Roman" w:eastAsia="Times New Roman" w:hAnsi="Times New Roman" w:cs="Times New Roman"/>
          <w:color w:val="000000"/>
          <w:sz w:val="24"/>
          <w:szCs w:val="24"/>
          <w:bdr w:val="none" w:sz="0" w:space="0" w:color="auto" w:frame="1"/>
          <w:lang w:eastAsia="ru-RU"/>
        </w:rPr>
        <w:t xml:space="preserve"> </w:t>
      </w:r>
      <w:r w:rsidRPr="00C43717">
        <w:rPr>
          <w:rFonts w:ascii="Times New Roman" w:eastAsia="Times New Roman" w:hAnsi="Times New Roman" w:cs="Times New Roman"/>
          <w:color w:val="000000"/>
          <w:sz w:val="24"/>
          <w:szCs w:val="24"/>
          <w:bdr w:val="none" w:sz="0" w:space="0" w:color="auto" w:frame="1"/>
          <w:lang w:eastAsia="ru-RU"/>
        </w:rPr>
        <w:t>потихонечку, когда уже оба поняли, тогда уже можете играть.</w:t>
      </w:r>
    </w:p>
    <w:p w:rsidR="00C43717" w:rsidRDefault="00233E96" w:rsidP="00C43717">
      <w:pPr>
        <w:shd w:val="clear" w:color="auto" w:fill="FFFFFF"/>
        <w:spacing w:after="0"/>
        <w:ind w:right="-30"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C43717">
        <w:rPr>
          <w:rFonts w:ascii="Times New Roman" w:eastAsia="Times New Roman" w:hAnsi="Times New Roman" w:cs="Times New Roman"/>
          <w:color w:val="000000"/>
          <w:sz w:val="24"/>
          <w:szCs w:val="24"/>
          <w:bdr w:val="none" w:sz="0" w:space="0" w:color="auto" w:frame="1"/>
          <w:lang w:eastAsia="ru-RU"/>
        </w:rPr>
        <w:t>Но не на скорость, а по кругу. «Вот сейчас каждый ищет, что у него совпадает. Сейчас Вася ищет, потом Петя, затем Наташа − по очереди».</w:t>
      </w:r>
    </w:p>
    <w:p w:rsidR="00C43717" w:rsidRDefault="00233E96" w:rsidP="00C43717">
      <w:pPr>
        <w:shd w:val="clear" w:color="auto" w:fill="FFFFFF"/>
        <w:spacing w:after="0"/>
        <w:ind w:right="-30"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C43717">
        <w:rPr>
          <w:rFonts w:ascii="Times New Roman" w:eastAsia="Times New Roman" w:hAnsi="Times New Roman" w:cs="Times New Roman"/>
          <w:color w:val="000000"/>
          <w:sz w:val="24"/>
          <w:szCs w:val="24"/>
          <w:bdr w:val="none" w:sz="0" w:space="0" w:color="auto" w:frame="1"/>
          <w:lang w:eastAsia="ru-RU"/>
        </w:rPr>
        <w:t xml:space="preserve">Некоторые скажут, что тогда старшему ребенку неинтересно. Хорошо, можно играть по-другому. Когда уже все точно поняли правила, мы договариваемся так: когда кто-то три раза подряд взял карточку, потом три раза уступает. Таким образом он сам, старший например, соревнуется </w:t>
      </w:r>
      <w:proofErr w:type="gramStart"/>
      <w:r w:rsidRPr="00C43717">
        <w:rPr>
          <w:rFonts w:ascii="Times New Roman" w:eastAsia="Times New Roman" w:hAnsi="Times New Roman" w:cs="Times New Roman"/>
          <w:color w:val="000000"/>
          <w:sz w:val="24"/>
          <w:szCs w:val="24"/>
          <w:bdr w:val="none" w:sz="0" w:space="0" w:color="auto" w:frame="1"/>
          <w:lang w:eastAsia="ru-RU"/>
        </w:rPr>
        <w:t>со</w:t>
      </w:r>
      <w:proofErr w:type="gramEnd"/>
      <w:r w:rsidRPr="00C43717">
        <w:rPr>
          <w:rFonts w:ascii="Times New Roman" w:eastAsia="Times New Roman" w:hAnsi="Times New Roman" w:cs="Times New Roman"/>
          <w:color w:val="000000"/>
          <w:sz w:val="24"/>
          <w:szCs w:val="24"/>
          <w:bdr w:val="none" w:sz="0" w:space="0" w:color="auto" w:frame="1"/>
          <w:lang w:eastAsia="ru-RU"/>
        </w:rPr>
        <w:t xml:space="preserve"> взрослым. И, надо сказать, в некоторых играх детям бывает довольно-таки легко обыграть родителей. А младшему вы не то чтобы даете фору, но вы ограничиваете его в тот момент, когда он набрал три карточки подряд. Если старший так быстро набирает, отлично. Вот набрал три, теперь три уступи. Часть взрослому, часть младшим детям.</w:t>
      </w:r>
    </w:p>
    <w:p w:rsidR="00C43717" w:rsidRDefault="00233E96" w:rsidP="00C43717">
      <w:pPr>
        <w:shd w:val="clear" w:color="auto" w:fill="FFFFFF"/>
        <w:spacing w:after="0"/>
        <w:ind w:right="-30"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C43717">
        <w:rPr>
          <w:rFonts w:ascii="Times New Roman" w:eastAsia="Times New Roman" w:hAnsi="Times New Roman" w:cs="Times New Roman"/>
          <w:color w:val="000000"/>
          <w:sz w:val="24"/>
          <w:szCs w:val="24"/>
          <w:bdr w:val="none" w:sz="0" w:space="0" w:color="auto" w:frame="1"/>
          <w:lang w:eastAsia="ru-RU"/>
        </w:rPr>
        <w:t>Кроме того, вы сами − образец того, как реагировать на игру. Помните, что мы же не корову проигрываем. Играли-играли, видно, что у одного много, у другого мало. Скажите: «Что-то у тебя многовато карточек. Мне кажется, что пора с тобой поделиться. Кто еще готов поделиться? Вот я тебе дам три карточки, хорошо?»</w:t>
      </w:r>
      <w:r w:rsidR="00C43717">
        <w:rPr>
          <w:rFonts w:ascii="Times New Roman" w:eastAsia="Times New Roman" w:hAnsi="Times New Roman" w:cs="Times New Roman"/>
          <w:color w:val="000000"/>
          <w:sz w:val="24"/>
          <w:szCs w:val="24"/>
          <w:bdr w:val="none" w:sz="0" w:space="0" w:color="auto" w:frame="1"/>
          <w:lang w:eastAsia="ru-RU"/>
        </w:rPr>
        <w:t>.</w:t>
      </w:r>
      <w:bookmarkStart w:id="0" w:name="_GoBack"/>
      <w:bookmarkEnd w:id="0"/>
    </w:p>
    <w:p w:rsidR="00C43717" w:rsidRDefault="00233E96" w:rsidP="00C43717">
      <w:pPr>
        <w:shd w:val="clear" w:color="auto" w:fill="FFFFFF"/>
        <w:spacing w:after="0"/>
        <w:ind w:right="-30"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C43717">
        <w:rPr>
          <w:rFonts w:ascii="Times New Roman" w:eastAsia="Times New Roman" w:hAnsi="Times New Roman" w:cs="Times New Roman"/>
          <w:color w:val="000000"/>
          <w:sz w:val="24"/>
          <w:szCs w:val="24"/>
          <w:bdr w:val="none" w:sz="0" w:space="0" w:color="auto" w:frame="1"/>
          <w:lang w:eastAsia="ru-RU"/>
        </w:rPr>
        <w:t>Тут и старшему ребенку понятно, что он может тоже выглядеть щедрым и добрым и может уступить малышу одну-две карточки. А ваша задача в этот момент поддержать его: «О, как хорошо, что ты такой добрый! Отлично, что ты поделился».</w:t>
      </w:r>
    </w:p>
    <w:p w:rsidR="00C43717" w:rsidRDefault="00233E96" w:rsidP="00C43717">
      <w:pPr>
        <w:shd w:val="clear" w:color="auto" w:fill="FFFFFF"/>
        <w:spacing w:after="0"/>
        <w:ind w:right="-30"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C43717">
        <w:rPr>
          <w:rFonts w:ascii="Times New Roman" w:eastAsia="Times New Roman" w:hAnsi="Times New Roman" w:cs="Times New Roman"/>
          <w:color w:val="000000"/>
          <w:sz w:val="24"/>
          <w:szCs w:val="24"/>
          <w:bdr w:val="none" w:sz="0" w:space="0" w:color="auto" w:frame="1"/>
          <w:lang w:eastAsia="ru-RU"/>
        </w:rPr>
        <w:lastRenderedPageBreak/>
        <w:t>И еще одна вещь, которую важно помнить: с ребенком очень полезно договариваться до игры: «Помнишь, ты в прошлый раз очень обиделся, когда тебе показалось, что Саша тебя обыгрывает? И даже кричал и пытался раскидать все карточки. Мне так не нравится. Давай мы будем играть для радости. Если тебе игра не в радость, ты говоришь: «Стоп. Я дальше не играю».</w:t>
      </w:r>
    </w:p>
    <w:p w:rsidR="00C43717" w:rsidRDefault="00233E96" w:rsidP="00C43717">
      <w:pPr>
        <w:shd w:val="clear" w:color="auto" w:fill="FFFFFF"/>
        <w:spacing w:after="0"/>
        <w:ind w:right="-30"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C43717">
        <w:rPr>
          <w:rFonts w:ascii="Times New Roman" w:eastAsia="Times New Roman" w:hAnsi="Times New Roman" w:cs="Times New Roman"/>
          <w:color w:val="000000"/>
          <w:sz w:val="24"/>
          <w:szCs w:val="24"/>
          <w:bdr w:val="none" w:sz="0" w:space="0" w:color="auto" w:frame="1"/>
          <w:lang w:eastAsia="ru-RU"/>
        </w:rPr>
        <w:t>Это лучше, чем швыряться картами или начинать драку из-за того, что кто-то у кого-то выиграл три карточки. Игра для радости, вновь это повторяем. И если вы видите, что дело идет к конфликту, что ребенок закипает, ваша задача как взрослого показать, что вы это видите и что вы готовы ему помочь: «Я вижу, тебе обидно. Саша уже много карточек набрал, а у тебя еще мало. Саша, ты готов сейчас уступить? Давай, сейчас Миша ищет. Ну, Миша, что у тебя тут?».</w:t>
      </w:r>
    </w:p>
    <w:p w:rsidR="00C43717" w:rsidRDefault="00233E96" w:rsidP="00C43717">
      <w:pPr>
        <w:shd w:val="clear" w:color="auto" w:fill="FFFFFF"/>
        <w:spacing w:after="0"/>
        <w:ind w:right="-30"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C43717">
        <w:rPr>
          <w:rFonts w:ascii="Times New Roman" w:eastAsia="Times New Roman" w:hAnsi="Times New Roman" w:cs="Times New Roman"/>
          <w:color w:val="000000"/>
          <w:sz w:val="24"/>
          <w:szCs w:val="24"/>
          <w:bdr w:val="none" w:sz="0" w:space="0" w:color="auto" w:frame="1"/>
          <w:lang w:eastAsia="ru-RU"/>
        </w:rPr>
        <w:t>Вы вовремя останавливаете и вовремя напоминаете: «Мы договорились, мы играем для радости, и если игра не радует, не играем». То есть у ребенка есть приемлемый, нормальный способ выйти из игры. Он может вовремя остановиться и сказать: «Все, мне больше не смешно, я не хочу больше в это играть».</w:t>
      </w:r>
    </w:p>
    <w:p w:rsidR="00C43717" w:rsidRDefault="00233E96" w:rsidP="00C43717">
      <w:pPr>
        <w:shd w:val="clear" w:color="auto" w:fill="FFFFFF"/>
        <w:spacing w:after="0"/>
        <w:ind w:right="-30"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C43717">
        <w:rPr>
          <w:rFonts w:ascii="Times New Roman" w:eastAsia="Times New Roman" w:hAnsi="Times New Roman" w:cs="Times New Roman"/>
          <w:color w:val="000000"/>
          <w:sz w:val="24"/>
          <w:szCs w:val="24"/>
          <w:bdr w:val="none" w:sz="0" w:space="0" w:color="auto" w:frame="1"/>
          <w:lang w:eastAsia="ru-RU"/>
        </w:rPr>
        <w:t>И ваша задача в этот момент — поддержать его. Потому что это гораздо более цивилизованный способ, чем когда ему покажется, что кто-то обыгрывает его, схватить коробочку и раскидать все карточки или начать кататься по полу с воплями. Вы-то помните, что это игра.</w:t>
      </w:r>
    </w:p>
    <w:p w:rsidR="00C43717" w:rsidRDefault="00233E96" w:rsidP="00C43717">
      <w:pPr>
        <w:shd w:val="clear" w:color="auto" w:fill="FFFFFF"/>
        <w:spacing w:after="0"/>
        <w:ind w:right="-30"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C43717">
        <w:rPr>
          <w:rFonts w:ascii="Times New Roman" w:eastAsia="Times New Roman" w:hAnsi="Times New Roman" w:cs="Times New Roman"/>
          <w:color w:val="000000"/>
          <w:sz w:val="24"/>
          <w:szCs w:val="24"/>
          <w:bdr w:val="none" w:sz="0" w:space="0" w:color="auto" w:frame="1"/>
          <w:lang w:eastAsia="ru-RU"/>
        </w:rPr>
        <w:t>И рано или поздно дети учатся, что игра – это игра. Надоело – отложили. Выиграл в одной игре, проиграл в другой, ничего страшного.</w:t>
      </w:r>
    </w:p>
    <w:p w:rsidR="00233E96" w:rsidRPr="00C43717" w:rsidRDefault="00233E96" w:rsidP="00C43717">
      <w:pPr>
        <w:shd w:val="clear" w:color="auto" w:fill="FFFFFF"/>
        <w:spacing w:after="0"/>
        <w:ind w:right="-30" w:firstLine="567"/>
        <w:jc w:val="both"/>
        <w:textAlignment w:val="baseline"/>
        <w:rPr>
          <w:rFonts w:ascii="Times New Roman" w:eastAsia="Times New Roman" w:hAnsi="Times New Roman" w:cs="Times New Roman"/>
          <w:color w:val="000000"/>
          <w:sz w:val="24"/>
          <w:szCs w:val="24"/>
          <w:lang w:eastAsia="ru-RU"/>
        </w:rPr>
      </w:pPr>
      <w:r w:rsidRPr="00C43717">
        <w:rPr>
          <w:rFonts w:ascii="Times New Roman" w:eastAsia="Times New Roman" w:hAnsi="Times New Roman" w:cs="Times New Roman"/>
          <w:color w:val="000000"/>
          <w:sz w:val="24"/>
          <w:szCs w:val="24"/>
          <w:bdr w:val="none" w:sz="0" w:space="0" w:color="auto" w:frame="1"/>
          <w:lang w:eastAsia="ru-RU"/>
        </w:rPr>
        <w:br/>
        <w:t xml:space="preserve">Автор: Женя </w:t>
      </w:r>
      <w:proofErr w:type="spellStart"/>
      <w:r w:rsidRPr="00C43717">
        <w:rPr>
          <w:rFonts w:ascii="Times New Roman" w:eastAsia="Times New Roman" w:hAnsi="Times New Roman" w:cs="Times New Roman"/>
          <w:color w:val="000000"/>
          <w:sz w:val="24"/>
          <w:szCs w:val="24"/>
          <w:bdr w:val="none" w:sz="0" w:space="0" w:color="auto" w:frame="1"/>
          <w:lang w:eastAsia="ru-RU"/>
        </w:rPr>
        <w:t>Кац</w:t>
      </w:r>
      <w:proofErr w:type="spellEnd"/>
    </w:p>
    <w:p w:rsidR="007A5C80" w:rsidRPr="00C43717" w:rsidRDefault="007A5C80" w:rsidP="00C43717">
      <w:pPr>
        <w:ind w:firstLine="567"/>
        <w:jc w:val="both"/>
        <w:rPr>
          <w:rFonts w:ascii="Times New Roman" w:hAnsi="Times New Roman" w:cs="Times New Roman"/>
          <w:sz w:val="24"/>
          <w:szCs w:val="24"/>
        </w:rPr>
      </w:pPr>
    </w:p>
    <w:sectPr w:rsidR="007A5C80" w:rsidRPr="00C43717" w:rsidSect="00C43717">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717" w:rsidRDefault="00C43717" w:rsidP="00C43717">
      <w:pPr>
        <w:spacing w:after="0" w:line="240" w:lineRule="auto"/>
      </w:pPr>
      <w:r>
        <w:separator/>
      </w:r>
    </w:p>
  </w:endnote>
  <w:endnote w:type="continuationSeparator" w:id="0">
    <w:p w:rsidR="00C43717" w:rsidRDefault="00C43717" w:rsidP="00C43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717" w:rsidRDefault="00C43717" w:rsidP="00C43717">
      <w:pPr>
        <w:spacing w:after="0" w:line="240" w:lineRule="auto"/>
      </w:pPr>
      <w:r>
        <w:separator/>
      </w:r>
    </w:p>
  </w:footnote>
  <w:footnote w:type="continuationSeparator" w:id="0">
    <w:p w:rsidR="00C43717" w:rsidRDefault="00C43717" w:rsidP="00C437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B74DB"/>
    <w:multiLevelType w:val="multilevel"/>
    <w:tmpl w:val="686A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E96"/>
    <w:rsid w:val="00233E96"/>
    <w:rsid w:val="007A5C80"/>
    <w:rsid w:val="00C4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7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3717"/>
  </w:style>
  <w:style w:type="paragraph" w:styleId="a5">
    <w:name w:val="footer"/>
    <w:basedOn w:val="a"/>
    <w:link w:val="a6"/>
    <w:uiPriority w:val="99"/>
    <w:unhideWhenUsed/>
    <w:rsid w:val="00C437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37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7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43717"/>
  </w:style>
  <w:style w:type="paragraph" w:styleId="a5">
    <w:name w:val="footer"/>
    <w:basedOn w:val="a"/>
    <w:link w:val="a6"/>
    <w:uiPriority w:val="99"/>
    <w:unhideWhenUsed/>
    <w:rsid w:val="00C437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3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01570">
      <w:bodyDiv w:val="1"/>
      <w:marLeft w:val="0"/>
      <w:marRight w:val="0"/>
      <w:marTop w:val="0"/>
      <w:marBottom w:val="0"/>
      <w:divBdr>
        <w:top w:val="none" w:sz="0" w:space="0" w:color="auto"/>
        <w:left w:val="none" w:sz="0" w:space="0" w:color="auto"/>
        <w:bottom w:val="none" w:sz="0" w:space="0" w:color="auto"/>
        <w:right w:val="none" w:sz="0" w:space="0" w:color="auto"/>
      </w:divBdr>
      <w:divsChild>
        <w:div w:id="1347633452">
          <w:marLeft w:val="0"/>
          <w:marRight w:val="0"/>
          <w:marTop w:val="0"/>
          <w:marBottom w:val="0"/>
          <w:divBdr>
            <w:top w:val="single" w:sz="2" w:space="0" w:color="000000"/>
            <w:left w:val="single" w:sz="2" w:space="0" w:color="000000"/>
            <w:bottom w:val="single" w:sz="2" w:space="0" w:color="000000"/>
            <w:right w:val="single" w:sz="2" w:space="0" w:color="000000"/>
          </w:divBdr>
          <w:divsChild>
            <w:div w:id="916980375">
              <w:marLeft w:val="0"/>
              <w:marRight w:val="0"/>
              <w:marTop w:val="0"/>
              <w:marBottom w:val="0"/>
              <w:divBdr>
                <w:top w:val="single" w:sz="2" w:space="0" w:color="000000"/>
                <w:left w:val="single" w:sz="2" w:space="0" w:color="000000"/>
                <w:bottom w:val="single" w:sz="2" w:space="0" w:color="000000"/>
                <w:right w:val="single" w:sz="2" w:space="0" w:color="000000"/>
              </w:divBdr>
              <w:divsChild>
                <w:div w:id="17342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93586817">
          <w:marLeft w:val="0"/>
          <w:marRight w:val="0"/>
          <w:marTop w:val="0"/>
          <w:marBottom w:val="0"/>
          <w:divBdr>
            <w:top w:val="single" w:sz="2" w:space="0" w:color="000000"/>
            <w:left w:val="single" w:sz="2" w:space="0" w:color="000000"/>
            <w:bottom w:val="single" w:sz="2" w:space="0" w:color="000000"/>
            <w:right w:val="single" w:sz="2" w:space="0" w:color="000000"/>
          </w:divBdr>
          <w:divsChild>
            <w:div w:id="308444350">
              <w:marLeft w:val="0"/>
              <w:marRight w:val="0"/>
              <w:marTop w:val="0"/>
              <w:marBottom w:val="0"/>
              <w:divBdr>
                <w:top w:val="single" w:sz="2" w:space="0" w:color="000000"/>
                <w:left w:val="single" w:sz="2" w:space="0" w:color="000000"/>
                <w:bottom w:val="single" w:sz="2" w:space="0" w:color="000000"/>
                <w:right w:val="single" w:sz="2" w:space="0" w:color="000000"/>
              </w:divBdr>
              <w:divsChild>
                <w:div w:id="1555463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79410054">
          <w:marLeft w:val="0"/>
          <w:marRight w:val="0"/>
          <w:marTop w:val="0"/>
          <w:marBottom w:val="0"/>
          <w:divBdr>
            <w:top w:val="single" w:sz="2" w:space="0" w:color="000000"/>
            <w:left w:val="single" w:sz="2" w:space="0" w:color="000000"/>
            <w:bottom w:val="single" w:sz="2" w:space="0" w:color="000000"/>
            <w:right w:val="single" w:sz="2" w:space="0" w:color="000000"/>
          </w:divBdr>
          <w:divsChild>
            <w:div w:id="225840238">
              <w:marLeft w:val="0"/>
              <w:marRight w:val="0"/>
              <w:marTop w:val="0"/>
              <w:marBottom w:val="0"/>
              <w:divBdr>
                <w:top w:val="single" w:sz="2" w:space="0" w:color="000000"/>
                <w:left w:val="single" w:sz="2" w:space="0" w:color="000000"/>
                <w:bottom w:val="single" w:sz="2" w:space="0" w:color="000000"/>
                <w:right w:val="single" w:sz="2" w:space="0" w:color="000000"/>
              </w:divBdr>
              <w:divsChild>
                <w:div w:id="641076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719</Words>
  <Characters>4101</Characters>
  <Application>Microsoft Office Word</Application>
  <DocSecurity>0</DocSecurity>
  <Lines>34</Lines>
  <Paragraphs>9</Paragraphs>
  <ScaleCrop>false</ScaleCrop>
  <Company>Microsoft</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2018-11-19T17:56:00Z</dcterms:created>
  <dcterms:modified xsi:type="dcterms:W3CDTF">2019-04-04T18:54:00Z</dcterms:modified>
</cp:coreProperties>
</file>