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03" w:rsidRDefault="007D5B03" w:rsidP="007D5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2A622986" wp14:editId="7D814832">
            <wp:extent cx="6300470" cy="941089"/>
            <wp:effectExtent l="0" t="0" r="5080" b="0"/>
            <wp:docPr id="1" name="Рисунок 1" descr="https://image.jimcdn.com/app/cms/image/transf/dimension=670x10000:format=jpg/path/s94598840d92d0275/image/i0af6de1ad070cbaf/version/147730688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670x10000:format=jpg/path/s94598840d92d0275/image/i0af6de1ad070cbaf/version/1477306886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Три года</w:t>
      </w:r>
      <w:r w:rsidRPr="007D5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5B03">
        <w:rPr>
          <w:rFonts w:ascii="Times New Roman" w:hAnsi="Times New Roman" w:cs="Times New Roman"/>
          <w:sz w:val="24"/>
          <w:szCs w:val="24"/>
        </w:rPr>
        <w:t xml:space="preserve"> это</w:t>
      </w:r>
      <w:r w:rsidRPr="007D5B03">
        <w:rPr>
          <w:rFonts w:ascii="Times New Roman" w:hAnsi="Times New Roman" w:cs="Times New Roman"/>
          <w:sz w:val="24"/>
          <w:szCs w:val="24"/>
        </w:rPr>
        <w:t xml:space="preserve"> </w:t>
      </w:r>
      <w:r w:rsidRPr="007D5B03">
        <w:rPr>
          <w:rFonts w:ascii="Times New Roman" w:hAnsi="Times New Roman" w:cs="Times New Roman"/>
          <w:sz w:val="24"/>
          <w:szCs w:val="24"/>
        </w:rPr>
        <w:t xml:space="preserve">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5B03">
        <w:rPr>
          <w:rFonts w:ascii="Times New Roman" w:hAnsi="Times New Roman" w:cs="Times New Roman"/>
          <w:sz w:val="24"/>
          <w:szCs w:val="24"/>
        </w:rPr>
        <w:t xml:space="preserve"> потребность</w:t>
      </w:r>
      <w:r w:rsidRPr="007D5B03">
        <w:rPr>
          <w:rFonts w:ascii="Times New Roman" w:hAnsi="Times New Roman" w:cs="Times New Roman"/>
          <w:sz w:val="24"/>
          <w:szCs w:val="24"/>
        </w:rPr>
        <w:t xml:space="preserve"> </w:t>
      </w:r>
      <w:r w:rsidRPr="007D5B03">
        <w:rPr>
          <w:rFonts w:ascii="Times New Roman" w:hAnsi="Times New Roman" w:cs="Times New Roman"/>
          <w:sz w:val="24"/>
          <w:szCs w:val="24"/>
        </w:rPr>
        <w:t xml:space="preserve">в общении, уважении и признании. Основной и самый важный для ребенка вид деятельности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D5B03">
        <w:rPr>
          <w:rFonts w:ascii="Times New Roman" w:hAnsi="Times New Roman" w:cs="Times New Roman"/>
          <w:sz w:val="24"/>
          <w:szCs w:val="24"/>
        </w:rPr>
        <w:t xml:space="preserve"> игра.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В этом возрасте у вашего ребенка происходит формирование «</w:t>
      </w:r>
      <w:proofErr w:type="spellStart"/>
      <w:r w:rsidRPr="007D5B03">
        <w:rPr>
          <w:rFonts w:ascii="Times New Roman" w:hAnsi="Times New Roman" w:cs="Times New Roman"/>
          <w:b/>
          <w:sz w:val="24"/>
          <w:szCs w:val="24"/>
        </w:rPr>
        <w:t>противо</w:t>
      </w:r>
      <w:proofErr w:type="spellEnd"/>
      <w:r w:rsidRPr="007D5B03">
        <w:rPr>
          <w:rFonts w:ascii="Times New Roman" w:hAnsi="Times New Roman" w:cs="Times New Roman"/>
          <w:b/>
          <w:sz w:val="24"/>
          <w:szCs w:val="24"/>
        </w:rPr>
        <w:t>-воли», что выражается в желании делать все по-своему.</w:t>
      </w:r>
      <w:r w:rsidRPr="007D5B03">
        <w:rPr>
          <w:rFonts w:ascii="Times New Roman" w:hAnsi="Times New Roman" w:cs="Times New Roman"/>
          <w:sz w:val="24"/>
          <w:szCs w:val="24"/>
        </w:rPr>
        <w:t xml:space="preserve">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Проявления осознания себя как отдельного человека будут выражаться в его потребности отвергать почти все, что предлагают родители, и делать что-то самому</w:t>
      </w:r>
      <w:r w:rsidRPr="007D5B03">
        <w:rPr>
          <w:rFonts w:ascii="Times New Roman" w:hAnsi="Times New Roman" w:cs="Times New Roman"/>
          <w:sz w:val="24"/>
          <w:szCs w:val="24"/>
        </w:rPr>
        <w:t>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</w:t>
      </w:r>
      <w:r w:rsidRPr="007D5B03">
        <w:rPr>
          <w:rFonts w:ascii="Times New Roman" w:hAnsi="Times New Roman" w:cs="Times New Roman"/>
          <w:sz w:val="24"/>
          <w:szCs w:val="24"/>
        </w:rPr>
        <w:t xml:space="preserve"> Это является важным завоеванием в его развитии и следующим шагом в обретении самостоятельности.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Возникает насущная потребность общаться не столько с матерью и членами семьи, но и со сверстниками.</w:t>
      </w:r>
      <w:r w:rsidRPr="007D5B03">
        <w:rPr>
          <w:rFonts w:ascii="Times New Roman" w:hAnsi="Times New Roman" w:cs="Times New Roman"/>
          <w:sz w:val="24"/>
          <w:szCs w:val="24"/>
        </w:rPr>
        <w:t xml:space="preserve"> Ребенок осваивает правила взаимодействия через обратные </w:t>
      </w:r>
      <w:proofErr w:type="gramStart"/>
      <w:r w:rsidRPr="007D5B03">
        <w:rPr>
          <w:rFonts w:ascii="Times New Roman" w:hAnsi="Times New Roman" w:cs="Times New Roman"/>
          <w:sz w:val="24"/>
          <w:szCs w:val="24"/>
        </w:rPr>
        <w:t>реакции</w:t>
      </w:r>
      <w:proofErr w:type="gramEnd"/>
      <w:r w:rsidRPr="007D5B03">
        <w:rPr>
          <w:rFonts w:ascii="Times New Roman" w:hAnsi="Times New Roman" w:cs="Times New Roman"/>
          <w:sz w:val="24"/>
          <w:szCs w:val="24"/>
        </w:rPr>
        <w:t xml:space="preserve"> как взрослых, так и детей на его поступки.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 xml:space="preserve">Игра становится все </w:t>
      </w:r>
      <w:proofErr w:type="gramStart"/>
      <w:r w:rsidRPr="007D5B03">
        <w:rPr>
          <w:rFonts w:ascii="Times New Roman" w:hAnsi="Times New Roman" w:cs="Times New Roman"/>
          <w:b/>
          <w:sz w:val="24"/>
          <w:szCs w:val="24"/>
        </w:rPr>
        <w:t>более коллективной</w:t>
      </w:r>
      <w:proofErr w:type="gramEnd"/>
      <w:r w:rsidRPr="007D5B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D5B03">
        <w:rPr>
          <w:rFonts w:ascii="Times New Roman" w:hAnsi="Times New Roman" w:cs="Times New Roman"/>
          <w:sz w:val="24"/>
          <w:szCs w:val="24"/>
        </w:rPr>
        <w:t>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Появляется много новых слов.</w:t>
      </w:r>
      <w:r w:rsidRPr="007D5B03">
        <w:rPr>
          <w:rFonts w:ascii="Times New Roman" w:hAnsi="Times New Roman" w:cs="Times New Roman"/>
          <w:sz w:val="24"/>
          <w:szCs w:val="24"/>
        </w:rPr>
        <w:t xml:space="preserve"> Ребенок активно осваивает речь, придумывая несуществующие слова, придавая уже известным словам свой особенный личностный смысл.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Внимание детей четвертого года жизни непроизвольно.</w:t>
      </w:r>
      <w:r w:rsidRPr="007D5B03">
        <w:rPr>
          <w:rFonts w:ascii="Times New Roman" w:hAnsi="Times New Roman" w:cs="Times New Roman"/>
          <w:sz w:val="24"/>
          <w:szCs w:val="24"/>
        </w:rPr>
        <w:t xml:space="preserve"> Однако его устойчивость проявляется по-разному. Обычно малыш может заниматься в течени</w:t>
      </w:r>
      <w:proofErr w:type="gramStart"/>
      <w:r w:rsidRPr="007D5B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D5B03">
        <w:rPr>
          <w:rFonts w:ascii="Times New Roman" w:hAnsi="Times New Roman" w:cs="Times New Roman"/>
          <w:sz w:val="24"/>
          <w:szCs w:val="24"/>
        </w:rPr>
        <w:t xml:space="preserve"> 10-15 минут, но привлекательное занятие длится достаточно долго, и ребенок не переключается на что-то ещё и не отвлекается.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Память детей 3 лет непосредственна, непроизвольна и имеет яркую эмоциональную окраску.</w:t>
      </w:r>
      <w:r w:rsidRPr="007D5B03">
        <w:rPr>
          <w:rFonts w:ascii="Times New Roman" w:hAnsi="Times New Roman" w:cs="Times New Roman"/>
          <w:sz w:val="24"/>
          <w:szCs w:val="24"/>
        </w:rPr>
        <w:t xml:space="preserve">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ребенок из пяти-семи специально предложенных ему отдельных слов обычно запоминает не более двух-трёх). Положительно и отрицательно окрашенные сигналы и явления запоминаются прочно и надолго.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lastRenderedPageBreak/>
        <w:t>Мышление 3-летнего ребенка является наглядно-действенным</w:t>
      </w:r>
      <w:r w:rsidRPr="007D5B03">
        <w:rPr>
          <w:rFonts w:ascii="Times New Roman" w:hAnsi="Times New Roman" w:cs="Times New Roman"/>
          <w:sz w:val="24"/>
          <w:szCs w:val="24"/>
        </w:rPr>
        <w:t>, малыш решает задачу путем непосредственного действия с предметами (складывание матреш</w:t>
      </w:r>
      <w:r>
        <w:rPr>
          <w:rFonts w:ascii="Times New Roman" w:hAnsi="Times New Roman" w:cs="Times New Roman"/>
          <w:sz w:val="24"/>
          <w:szCs w:val="24"/>
        </w:rPr>
        <w:t>ки, пирамидки, мисочек и т. д.)</w:t>
      </w:r>
      <w:r w:rsidRPr="007D5B03">
        <w:rPr>
          <w:rFonts w:ascii="Times New Roman" w:hAnsi="Times New Roman" w:cs="Times New Roman"/>
          <w:sz w:val="24"/>
          <w:szCs w:val="24"/>
        </w:rPr>
        <w:t>.</w:t>
      </w:r>
      <w:r w:rsidRPr="007D5B03">
        <w:rPr>
          <w:rFonts w:ascii="Times New Roman" w:hAnsi="Times New Roman" w:cs="Times New Roman"/>
          <w:sz w:val="24"/>
          <w:szCs w:val="24"/>
        </w:rPr>
        <w:t xml:space="preserve"> </w:t>
      </w:r>
      <w:r w:rsidRPr="007D5B03">
        <w:rPr>
          <w:rFonts w:ascii="Times New Roman" w:hAnsi="Times New Roman" w:cs="Times New Roman"/>
          <w:sz w:val="24"/>
          <w:szCs w:val="24"/>
        </w:rPr>
        <w:t>В наглядно-действенных задачах ребенок учится соотносить условия с целью, что необходимо для любой мыслительной деятельности.</w:t>
      </w:r>
    </w:p>
    <w:p w:rsidR="007D5B03" w:rsidRPr="007D5B03" w:rsidRDefault="007D5B03" w:rsidP="007D5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D5B03">
        <w:rPr>
          <w:rFonts w:ascii="Times New Roman" w:hAnsi="Times New Roman" w:cs="Times New Roman"/>
          <w:b/>
          <w:sz w:val="24"/>
          <w:szCs w:val="24"/>
        </w:rPr>
        <w:t>В 3 года воображение только начинает развиваться</w:t>
      </w:r>
      <w:bookmarkEnd w:id="0"/>
      <w:r w:rsidRPr="007D5B03">
        <w:rPr>
          <w:rFonts w:ascii="Times New Roman" w:hAnsi="Times New Roman" w:cs="Times New Roman"/>
          <w:sz w:val="24"/>
          <w:szCs w:val="24"/>
        </w:rPr>
        <w:t xml:space="preserve">, и прежде всего это происходит в игре. Малыш действует с одним предметом и изображает на его месте другой палочка вместо ложечки, камешек вместо мыла, стул-машина для путешествий и т. д. В 3-4 года в ситуации взаимодействия с взрослым продолжает формироваться интерес к книге и литературным персонажам. Круг чтения ребенка пополняется новыми произведениями, но уже известные тексты по-прежнему вызывают интерес. С помощью взрослого ребенок называет героев, сопереживает добрым, радуется хорошей концовке. Он с удовольствием вместе </w:t>
      </w:r>
      <w:proofErr w:type="gramStart"/>
      <w:r w:rsidRPr="007D5B0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D5B03">
        <w:rPr>
          <w:rFonts w:ascii="Times New Roman" w:hAnsi="Times New Roman" w:cs="Times New Roman"/>
          <w:sz w:val="24"/>
          <w:szCs w:val="24"/>
        </w:rPr>
        <w:t xml:space="preserve"> взрослыми рассматривает иллюстрации, с помощью наводящих вопросов высказывается о персонажах и ситуациях, то есть соотносит картинку и прочитанный текст. Ребенок начинает «читать» сам, повторяя за взрослым или договаривая отдельные слова, фразы;</w:t>
      </w:r>
      <w:r w:rsidRPr="007D5B03">
        <w:rPr>
          <w:rFonts w:ascii="Times New Roman" w:hAnsi="Times New Roman" w:cs="Times New Roman"/>
          <w:sz w:val="24"/>
          <w:szCs w:val="24"/>
        </w:rPr>
        <w:t xml:space="preserve"> </w:t>
      </w:r>
      <w:r w:rsidRPr="007D5B03">
        <w:rPr>
          <w:rFonts w:ascii="Times New Roman" w:hAnsi="Times New Roman" w:cs="Times New Roman"/>
          <w:sz w:val="24"/>
          <w:szCs w:val="24"/>
        </w:rPr>
        <w:t>уже запоминает простые рифмующиеся строки в небольших стихотворениях.</w:t>
      </w:r>
    </w:p>
    <w:p w:rsidR="007D5B03" w:rsidRPr="007D5B03" w:rsidRDefault="007D5B03" w:rsidP="007D5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B03" w:rsidRPr="007D5B03" w:rsidRDefault="007D5B03" w:rsidP="007D5B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B03">
        <w:rPr>
          <w:rFonts w:ascii="Times New Roman" w:hAnsi="Times New Roman" w:cs="Times New Roman"/>
          <w:b/>
          <w:sz w:val="24"/>
          <w:szCs w:val="24"/>
        </w:rPr>
        <w:t>Вам как  родителям  малыша 3-4 лет важно:</w:t>
      </w:r>
    </w:p>
    <w:p w:rsidR="007D5B03" w:rsidRPr="007D5B03" w:rsidRDefault="007D5B03" w:rsidP="007D5B03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sz w:val="24"/>
          <w:szCs w:val="24"/>
        </w:rPr>
        <w:t>С терпением и пониманием относиться к проявлениям «</w:t>
      </w:r>
      <w:proofErr w:type="spellStart"/>
      <w:r w:rsidRPr="007D5B03">
        <w:rPr>
          <w:rFonts w:ascii="Times New Roman" w:hAnsi="Times New Roman" w:cs="Times New Roman"/>
          <w:sz w:val="24"/>
          <w:szCs w:val="24"/>
        </w:rPr>
        <w:t>противо</w:t>
      </w:r>
      <w:proofErr w:type="spellEnd"/>
      <w:r w:rsidRPr="007D5B03">
        <w:rPr>
          <w:rFonts w:ascii="Times New Roman" w:hAnsi="Times New Roman" w:cs="Times New Roman"/>
          <w:sz w:val="24"/>
          <w:szCs w:val="24"/>
        </w:rPr>
        <w:t>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</w:r>
    </w:p>
    <w:p w:rsidR="007D5B03" w:rsidRPr="007D5B03" w:rsidRDefault="007D5B03" w:rsidP="007D5B03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sz w:val="24"/>
          <w:szCs w:val="24"/>
        </w:rPr>
        <w:t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7D5B03" w:rsidRPr="007D5B03" w:rsidRDefault="007D5B03" w:rsidP="007D5B03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sz w:val="24"/>
          <w:szCs w:val="24"/>
        </w:rPr>
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</w:t>
      </w:r>
      <w:proofErr w:type="gramStart"/>
      <w:r w:rsidRPr="007D5B03">
        <w:rPr>
          <w:rFonts w:ascii="Times New Roman" w:hAnsi="Times New Roman" w:cs="Times New Roman"/>
          <w:sz w:val="24"/>
          <w:szCs w:val="24"/>
        </w:rPr>
        <w:t>привычного ему</w:t>
      </w:r>
      <w:proofErr w:type="gramEnd"/>
      <w:r w:rsidRPr="007D5B03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7D5B03" w:rsidRPr="007D5B03" w:rsidRDefault="007D5B03" w:rsidP="007D5B03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sz w:val="24"/>
          <w:szCs w:val="24"/>
        </w:rPr>
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:rsidR="007D5B03" w:rsidRPr="007D5B03" w:rsidRDefault="007D5B03" w:rsidP="007D5B03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sz w:val="24"/>
          <w:szCs w:val="24"/>
        </w:rPr>
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:rsidR="007D5B03" w:rsidRPr="007D5B03" w:rsidRDefault="007D5B03" w:rsidP="007D5B03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sz w:val="24"/>
          <w:szCs w:val="24"/>
        </w:rPr>
        <w:t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</w:p>
    <w:p w:rsidR="00E37751" w:rsidRPr="007D5B03" w:rsidRDefault="007D5B03" w:rsidP="007D5B03">
      <w:pPr>
        <w:pStyle w:val="a3"/>
        <w:numPr>
          <w:ilvl w:val="0"/>
          <w:numId w:val="1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D5B03">
        <w:rPr>
          <w:rFonts w:ascii="Times New Roman" w:hAnsi="Times New Roman" w:cs="Times New Roman"/>
          <w:sz w:val="24"/>
          <w:szCs w:val="24"/>
        </w:rPr>
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</w:t>
      </w:r>
      <w:r w:rsidRPr="007D5B03">
        <w:rPr>
          <w:rFonts w:ascii="Times New Roman" w:hAnsi="Times New Roman" w:cs="Times New Roman"/>
          <w:sz w:val="24"/>
          <w:szCs w:val="24"/>
        </w:rPr>
        <w:lastRenderedPageBreak/>
        <w:t>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sectPr w:rsidR="00E37751" w:rsidRPr="007D5B03" w:rsidSect="007D5B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81D8F"/>
    <w:multiLevelType w:val="hybridMultilevel"/>
    <w:tmpl w:val="4AF60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03"/>
    <w:rsid w:val="007D5B03"/>
    <w:rsid w:val="00E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984</Words>
  <Characters>5615</Characters>
  <Application>Microsoft Office Word</Application>
  <DocSecurity>0</DocSecurity>
  <Lines>46</Lines>
  <Paragraphs>13</Paragraphs>
  <ScaleCrop>false</ScaleCrop>
  <Company>Microsoft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2019-04-01T18:53:00Z</dcterms:created>
  <dcterms:modified xsi:type="dcterms:W3CDTF">2019-04-01T18:59:00Z</dcterms:modified>
</cp:coreProperties>
</file>